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BD" w:rsidRDefault="0032569C" w:rsidP="0032569C">
      <w:pPr>
        <w:spacing w:before="240"/>
        <w:jc w:val="center"/>
        <w:rPr>
          <w:b/>
          <w:bCs/>
          <w:sz w:val="32"/>
          <w:szCs w:val="32"/>
        </w:rPr>
      </w:pPr>
      <w:r w:rsidRPr="0032569C">
        <w:rPr>
          <w:b/>
          <w:bCs/>
          <w:sz w:val="32"/>
          <w:szCs w:val="32"/>
        </w:rPr>
        <w:t>REGISTRATION FORM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32569C" w:rsidRPr="0032569C" w:rsidTr="0032569C">
        <w:tc>
          <w:tcPr>
            <w:tcW w:w="9212" w:type="dxa"/>
            <w:gridSpan w:val="2"/>
            <w:shd w:val="clear" w:color="auto" w:fill="FBE4D5" w:themeFill="accent2" w:themeFillTint="33"/>
          </w:tcPr>
          <w:p w:rsidR="0032569C" w:rsidRPr="0032569C" w:rsidRDefault="0032569C" w:rsidP="00C43048">
            <w:pPr>
              <w:pStyle w:val="Sansinterligne"/>
              <w:jc w:val="center"/>
              <w:rPr>
                <w:b/>
                <w:bCs/>
                <w:color w:val="ED7D31" w:themeColor="accent2"/>
              </w:rPr>
            </w:pPr>
            <w:r w:rsidRPr="0032569C">
              <w:rPr>
                <w:b/>
                <w:bCs/>
                <w:color w:val="ED7D31" w:themeColor="accent2"/>
              </w:rPr>
              <w:t>Participant contact information</w:t>
            </w:r>
          </w:p>
        </w:tc>
      </w:tr>
      <w:tr w:rsidR="0032569C" w:rsidRPr="006B502B" w:rsidTr="00C43048">
        <w:trPr>
          <w:trHeight w:val="272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6B502B" w:rsidTr="00C43048">
        <w:trPr>
          <w:trHeight w:val="276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Last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6B502B" w:rsidTr="00C43048">
        <w:trPr>
          <w:trHeight w:val="280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proofErr w:type="spellStart"/>
            <w:r w:rsidRPr="0032569C">
              <w:rPr>
                <w:b/>
                <w:bCs/>
              </w:rPr>
              <w:t>Function</w:t>
            </w:r>
            <w:proofErr w:type="spellEnd"/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6B502B" w:rsidTr="00C43048">
        <w:trPr>
          <w:trHeight w:val="270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r w:rsidRPr="006B502B">
              <w:rPr>
                <w:b/>
                <w:bCs/>
              </w:rPr>
              <w:t>Grade</w:t>
            </w:r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6B502B" w:rsidTr="00C43048">
        <w:trPr>
          <w:trHeight w:val="274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r w:rsidRPr="006B502B">
              <w:rPr>
                <w:b/>
                <w:bCs/>
              </w:rPr>
              <w:t>Institution</w:t>
            </w:r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  <w:bookmarkStart w:id="0" w:name="_GoBack"/>
        <w:bookmarkEnd w:id="0"/>
      </w:tr>
      <w:tr w:rsidR="0032569C" w:rsidRPr="006B502B" w:rsidTr="00C43048">
        <w:trPr>
          <w:trHeight w:val="278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6B502B" w:rsidTr="00C43048">
        <w:trPr>
          <w:trHeight w:val="268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b/>
                <w:bCs/>
              </w:rPr>
            </w:pPr>
            <w:r w:rsidRPr="006B502B">
              <w:rPr>
                <w:b/>
                <w:bCs/>
              </w:rPr>
              <w:t>E-mail</w:t>
            </w:r>
          </w:p>
        </w:tc>
        <w:tc>
          <w:tcPr>
            <w:tcW w:w="7828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850719" w:rsidTr="0032569C">
        <w:tc>
          <w:tcPr>
            <w:tcW w:w="9212" w:type="dxa"/>
            <w:gridSpan w:val="2"/>
            <w:shd w:val="clear" w:color="auto" w:fill="FBE4D5" w:themeFill="accent2" w:themeFillTint="33"/>
            <w:vAlign w:val="center"/>
          </w:tcPr>
          <w:p w:rsidR="0032569C" w:rsidRPr="0032569C" w:rsidRDefault="0032569C" w:rsidP="0032569C">
            <w:pPr>
              <w:pStyle w:val="Sansinterligne"/>
              <w:jc w:val="center"/>
              <w:rPr>
                <w:b/>
                <w:bCs/>
                <w:color w:val="ED7D31" w:themeColor="accent2"/>
                <w:lang w:val="en-GB"/>
              </w:rPr>
            </w:pPr>
            <w:r w:rsidRPr="0032569C">
              <w:rPr>
                <w:b/>
                <w:bCs/>
                <w:color w:val="ED7D31" w:themeColor="accent2"/>
                <w:lang w:val="en-GB"/>
              </w:rPr>
              <w:t>I want to participate in SIVRAEA2022 with (</w:t>
            </w:r>
            <w:r>
              <w:rPr>
                <w:b/>
                <w:bCs/>
                <w:color w:val="ED7D31" w:themeColor="accent2"/>
                <w:lang w:val="en-GB"/>
              </w:rPr>
              <w:t xml:space="preserve">Put </w:t>
            </w:r>
            <w:r w:rsidR="00DD5D60">
              <w:rPr>
                <w:b/>
                <w:bCs/>
                <w:color w:val="ED7D31" w:themeColor="accent2"/>
                <w:lang w:val="en-GB"/>
              </w:rPr>
              <w:t xml:space="preserve">an </w:t>
            </w:r>
            <w:r w:rsidRPr="0032569C">
              <w:rPr>
                <w:b/>
                <w:bCs/>
                <w:color w:val="ED7D31" w:themeColor="accent2"/>
                <w:lang w:val="en-GB"/>
              </w:rPr>
              <w:t>X)</w:t>
            </w:r>
          </w:p>
        </w:tc>
      </w:tr>
      <w:tr w:rsidR="0032569C" w:rsidRPr="006B502B" w:rsidTr="00C43048">
        <w:tc>
          <w:tcPr>
            <w:tcW w:w="1384" w:type="dxa"/>
            <w:vAlign w:val="center"/>
          </w:tcPr>
          <w:p w:rsidR="0032569C" w:rsidRPr="0032569C" w:rsidRDefault="0032569C" w:rsidP="00C43048">
            <w:pPr>
              <w:pStyle w:val="Sansinterligne"/>
              <w:rPr>
                <w:lang w:val="en-GB"/>
              </w:rPr>
            </w:pPr>
          </w:p>
        </w:tc>
        <w:tc>
          <w:tcPr>
            <w:tcW w:w="7828" w:type="dxa"/>
            <w:vAlign w:val="center"/>
          </w:tcPr>
          <w:p w:rsidR="0032569C" w:rsidRPr="006B502B" w:rsidRDefault="00DD5D60" w:rsidP="00C43048">
            <w:pPr>
              <w:pStyle w:val="Sansinterligne"/>
              <w:rPr>
                <w:b/>
                <w:bCs/>
              </w:rPr>
            </w:pPr>
            <w:r w:rsidRPr="00DD5D60">
              <w:rPr>
                <w:b/>
                <w:bCs/>
              </w:rPr>
              <w:t>Oral communication</w:t>
            </w:r>
          </w:p>
        </w:tc>
      </w:tr>
      <w:tr w:rsidR="0032569C" w:rsidRPr="006B502B" w:rsidTr="00C43048"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  <w:tc>
          <w:tcPr>
            <w:tcW w:w="7828" w:type="dxa"/>
            <w:vAlign w:val="center"/>
          </w:tcPr>
          <w:p w:rsidR="0032569C" w:rsidRPr="006B502B" w:rsidRDefault="00DD5D60" w:rsidP="00C43048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Poster communication</w:t>
            </w:r>
          </w:p>
        </w:tc>
      </w:tr>
      <w:tr w:rsidR="0032569C" w:rsidRPr="00850719" w:rsidTr="0032569C">
        <w:tc>
          <w:tcPr>
            <w:tcW w:w="9212" w:type="dxa"/>
            <w:gridSpan w:val="2"/>
            <w:shd w:val="clear" w:color="auto" w:fill="FBE4D5" w:themeFill="accent2" w:themeFillTint="33"/>
            <w:vAlign w:val="center"/>
          </w:tcPr>
          <w:p w:rsidR="0032569C" w:rsidRPr="00DD5D60" w:rsidRDefault="0032569C" w:rsidP="00C43048">
            <w:pPr>
              <w:pStyle w:val="Sansinterligne"/>
              <w:jc w:val="center"/>
              <w:rPr>
                <w:b/>
                <w:bCs/>
                <w:color w:val="ED7D31" w:themeColor="accent2"/>
                <w:lang w:val="en-GB"/>
              </w:rPr>
            </w:pPr>
            <w:r w:rsidRPr="00DD5D60">
              <w:rPr>
                <w:b/>
                <w:bCs/>
                <w:color w:val="ED7D31" w:themeColor="accent2"/>
                <w:lang w:val="en-GB"/>
              </w:rPr>
              <w:t>Communication theme</w:t>
            </w:r>
            <w:r w:rsidR="00DD5D60" w:rsidRPr="00DD5D60">
              <w:rPr>
                <w:b/>
                <w:bCs/>
                <w:color w:val="ED7D31" w:themeColor="accent2"/>
                <w:lang w:val="en-GB"/>
              </w:rPr>
              <w:t xml:space="preserve"> </w:t>
            </w:r>
            <w:r w:rsidRPr="00DD5D60">
              <w:rPr>
                <w:b/>
                <w:bCs/>
                <w:color w:val="ED7D31" w:themeColor="accent2"/>
                <w:lang w:val="en-GB"/>
              </w:rPr>
              <w:t xml:space="preserve"> (Put </w:t>
            </w:r>
            <w:r w:rsidR="00DD5D60" w:rsidRPr="00DD5D60">
              <w:rPr>
                <w:b/>
                <w:bCs/>
                <w:color w:val="ED7D31" w:themeColor="accent2"/>
                <w:lang w:val="en-GB"/>
              </w:rPr>
              <w:t xml:space="preserve">an </w:t>
            </w:r>
            <w:r w:rsidRPr="00DD5D60">
              <w:rPr>
                <w:b/>
                <w:bCs/>
                <w:color w:val="ED7D31" w:themeColor="accent2"/>
                <w:lang w:val="en-GB"/>
              </w:rPr>
              <w:t>X)</w:t>
            </w:r>
          </w:p>
        </w:tc>
      </w:tr>
      <w:tr w:rsidR="0032569C" w:rsidRPr="006B502B" w:rsidTr="00C43048">
        <w:tc>
          <w:tcPr>
            <w:tcW w:w="1384" w:type="dxa"/>
            <w:vAlign w:val="center"/>
          </w:tcPr>
          <w:p w:rsidR="0032569C" w:rsidRPr="00DD5D60" w:rsidRDefault="0032569C" w:rsidP="00C43048">
            <w:pPr>
              <w:pStyle w:val="Sansinterligne"/>
              <w:rPr>
                <w:lang w:val="en-GB"/>
              </w:rPr>
            </w:pPr>
          </w:p>
        </w:tc>
        <w:tc>
          <w:tcPr>
            <w:tcW w:w="7828" w:type="dxa"/>
            <w:vAlign w:val="center"/>
          </w:tcPr>
          <w:p w:rsidR="0032569C" w:rsidRPr="006B502B" w:rsidRDefault="0032569C" w:rsidP="0032569C">
            <w:pPr>
              <w:pStyle w:val="Sansinterlig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r w:rsidRPr="006B502B">
              <w:rPr>
                <w:b/>
                <w:bCs/>
              </w:rPr>
              <w:t>me</w:t>
            </w:r>
            <w:proofErr w:type="spellEnd"/>
            <w:r w:rsidRPr="006B502B">
              <w:rPr>
                <w:b/>
                <w:bCs/>
              </w:rPr>
              <w:t xml:space="preserve"> 1 : </w:t>
            </w:r>
            <w:r w:rsidRPr="0032569C">
              <w:rPr>
                <w:b/>
                <w:bCs/>
              </w:rPr>
              <w:t xml:space="preserve">Agricultural </w:t>
            </w:r>
            <w:proofErr w:type="spellStart"/>
            <w:r w:rsidRPr="0032569C">
              <w:rPr>
                <w:b/>
                <w:bCs/>
              </w:rPr>
              <w:t>resources</w:t>
            </w:r>
            <w:proofErr w:type="spellEnd"/>
          </w:p>
        </w:tc>
      </w:tr>
      <w:tr w:rsidR="0032569C" w:rsidRPr="006B502B" w:rsidTr="00C43048"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  <w:tc>
          <w:tcPr>
            <w:tcW w:w="7828" w:type="dxa"/>
            <w:vAlign w:val="center"/>
          </w:tcPr>
          <w:p w:rsidR="0032569C" w:rsidRPr="006B502B" w:rsidRDefault="0032569C" w:rsidP="0032569C">
            <w:pPr>
              <w:pStyle w:val="Sansinterlig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r w:rsidRPr="006B502B">
              <w:rPr>
                <w:b/>
                <w:bCs/>
              </w:rPr>
              <w:t>me</w:t>
            </w:r>
            <w:proofErr w:type="spellEnd"/>
            <w:r w:rsidRPr="006B502B">
              <w:rPr>
                <w:b/>
                <w:bCs/>
              </w:rPr>
              <w:t xml:space="preserve"> 2 : </w:t>
            </w:r>
            <w:proofErr w:type="spellStart"/>
            <w:r w:rsidR="00DD5D60" w:rsidRPr="00DD5D60">
              <w:rPr>
                <w:b/>
                <w:bCs/>
              </w:rPr>
              <w:t>Ecological</w:t>
            </w:r>
            <w:proofErr w:type="spellEnd"/>
            <w:r w:rsidR="00DD5D60" w:rsidRPr="00DD5D60">
              <w:rPr>
                <w:b/>
                <w:bCs/>
              </w:rPr>
              <w:t xml:space="preserve"> </w:t>
            </w:r>
            <w:proofErr w:type="spellStart"/>
            <w:r w:rsidR="00DD5D60" w:rsidRPr="00DD5D60">
              <w:rPr>
                <w:b/>
                <w:bCs/>
              </w:rPr>
              <w:t>resources</w:t>
            </w:r>
            <w:proofErr w:type="spellEnd"/>
          </w:p>
        </w:tc>
      </w:tr>
      <w:tr w:rsidR="0032569C" w:rsidRPr="006B502B" w:rsidTr="00C43048">
        <w:trPr>
          <w:trHeight w:val="310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color w:val="2E74B5" w:themeColor="accent1" w:themeShade="BF"/>
              </w:rPr>
            </w:pPr>
          </w:p>
        </w:tc>
        <w:tc>
          <w:tcPr>
            <w:tcW w:w="7828" w:type="dxa"/>
            <w:vAlign w:val="center"/>
          </w:tcPr>
          <w:p w:rsidR="0032569C" w:rsidRPr="006B502B" w:rsidRDefault="0032569C" w:rsidP="00DD5D60">
            <w:pPr>
              <w:pStyle w:val="Sansinterlig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r w:rsidRPr="006B502B">
              <w:rPr>
                <w:b/>
                <w:bCs/>
              </w:rPr>
              <w:t>me</w:t>
            </w:r>
            <w:proofErr w:type="spellEnd"/>
            <w:r w:rsidRPr="006B502B">
              <w:rPr>
                <w:b/>
                <w:bCs/>
              </w:rPr>
              <w:t xml:space="preserve"> 3 : </w:t>
            </w:r>
            <w:r w:rsidR="00DD5D60" w:rsidRPr="00DD5D60">
              <w:rPr>
                <w:b/>
                <w:bCs/>
              </w:rPr>
              <w:t xml:space="preserve">Food </w:t>
            </w:r>
            <w:proofErr w:type="spellStart"/>
            <w:r w:rsidR="00DD5D60" w:rsidRPr="00DD5D60">
              <w:rPr>
                <w:b/>
                <w:bCs/>
              </w:rPr>
              <w:t>resources</w:t>
            </w:r>
            <w:proofErr w:type="spellEnd"/>
          </w:p>
        </w:tc>
      </w:tr>
      <w:tr w:rsidR="0032569C" w:rsidRPr="002339A3" w:rsidTr="0032569C">
        <w:trPr>
          <w:trHeight w:val="310"/>
        </w:trPr>
        <w:tc>
          <w:tcPr>
            <w:tcW w:w="9212" w:type="dxa"/>
            <w:gridSpan w:val="2"/>
            <w:shd w:val="clear" w:color="auto" w:fill="FBE4D5" w:themeFill="accent2" w:themeFillTint="33"/>
            <w:vAlign w:val="center"/>
          </w:tcPr>
          <w:p w:rsidR="0032569C" w:rsidRPr="0032569C" w:rsidRDefault="00DD5D60" w:rsidP="00C43048">
            <w:pPr>
              <w:pStyle w:val="Sansinterligne"/>
              <w:jc w:val="center"/>
              <w:rPr>
                <w:b/>
                <w:bCs/>
                <w:color w:val="ED7D31" w:themeColor="accent2"/>
              </w:rPr>
            </w:pPr>
            <w:r w:rsidRPr="00DD5D60">
              <w:rPr>
                <w:b/>
                <w:bCs/>
                <w:color w:val="ED7D31" w:themeColor="accent2"/>
              </w:rPr>
              <w:t>Accommodation (Put an X)</w:t>
            </w:r>
          </w:p>
        </w:tc>
      </w:tr>
      <w:tr w:rsidR="0032569C" w:rsidRPr="006B502B" w:rsidTr="00C43048">
        <w:trPr>
          <w:trHeight w:val="310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color w:val="2E74B5" w:themeColor="accent1" w:themeShade="BF"/>
              </w:rPr>
            </w:pPr>
          </w:p>
        </w:tc>
        <w:tc>
          <w:tcPr>
            <w:tcW w:w="7828" w:type="dxa"/>
            <w:vAlign w:val="center"/>
          </w:tcPr>
          <w:p w:rsidR="0032569C" w:rsidRPr="006B502B" w:rsidRDefault="00DD5D60" w:rsidP="00C43048">
            <w:pPr>
              <w:pStyle w:val="Sansinterligne"/>
              <w:rPr>
                <w:b/>
                <w:bCs/>
              </w:rPr>
            </w:pPr>
            <w:proofErr w:type="spellStart"/>
            <w:r w:rsidRPr="00DD5D60">
              <w:rPr>
                <w:b/>
                <w:bCs/>
              </w:rPr>
              <w:t>With</w:t>
            </w:r>
            <w:proofErr w:type="spellEnd"/>
            <w:r w:rsidRPr="00DD5D60">
              <w:rPr>
                <w:b/>
                <w:bCs/>
              </w:rPr>
              <w:t xml:space="preserve"> accommodation</w:t>
            </w:r>
          </w:p>
        </w:tc>
      </w:tr>
      <w:tr w:rsidR="0032569C" w:rsidRPr="006B502B" w:rsidTr="00C43048">
        <w:trPr>
          <w:trHeight w:val="310"/>
        </w:trPr>
        <w:tc>
          <w:tcPr>
            <w:tcW w:w="1384" w:type="dxa"/>
            <w:vAlign w:val="center"/>
          </w:tcPr>
          <w:p w:rsidR="0032569C" w:rsidRPr="006B502B" w:rsidRDefault="0032569C" w:rsidP="00C43048">
            <w:pPr>
              <w:pStyle w:val="Sansinterligne"/>
              <w:rPr>
                <w:color w:val="2E74B5" w:themeColor="accent1" w:themeShade="BF"/>
              </w:rPr>
            </w:pPr>
          </w:p>
        </w:tc>
        <w:tc>
          <w:tcPr>
            <w:tcW w:w="7828" w:type="dxa"/>
            <w:vAlign w:val="center"/>
          </w:tcPr>
          <w:p w:rsidR="0032569C" w:rsidRPr="006B502B" w:rsidRDefault="00DD5D60" w:rsidP="00C43048">
            <w:pPr>
              <w:pStyle w:val="Sansinterligne"/>
              <w:rPr>
                <w:b/>
                <w:bCs/>
              </w:rPr>
            </w:pPr>
            <w:proofErr w:type="spellStart"/>
            <w:r w:rsidRPr="00DD5D60">
              <w:rPr>
                <w:b/>
                <w:bCs/>
              </w:rPr>
              <w:t>With</w:t>
            </w:r>
            <w:r>
              <w:rPr>
                <w:b/>
                <w:bCs/>
              </w:rPr>
              <w:t>out</w:t>
            </w:r>
            <w:proofErr w:type="spellEnd"/>
            <w:r w:rsidRPr="00DD5D60">
              <w:rPr>
                <w:b/>
                <w:bCs/>
              </w:rPr>
              <w:t xml:space="preserve"> accommodation</w:t>
            </w:r>
          </w:p>
        </w:tc>
      </w:tr>
      <w:tr w:rsidR="0032569C" w:rsidRPr="0032569C" w:rsidTr="0032569C">
        <w:trPr>
          <w:trHeight w:val="272"/>
        </w:trPr>
        <w:tc>
          <w:tcPr>
            <w:tcW w:w="9212" w:type="dxa"/>
            <w:gridSpan w:val="2"/>
            <w:shd w:val="clear" w:color="auto" w:fill="FBE4D5" w:themeFill="accent2" w:themeFillTint="33"/>
            <w:vAlign w:val="center"/>
          </w:tcPr>
          <w:p w:rsidR="0032569C" w:rsidRPr="0032569C" w:rsidRDefault="00DD5D60" w:rsidP="00C43048">
            <w:pPr>
              <w:pStyle w:val="Sansinterligne"/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DD5D60">
              <w:rPr>
                <w:b/>
                <w:bCs/>
                <w:color w:val="ED7D31" w:themeColor="accent2"/>
              </w:rPr>
              <w:t>Title</w:t>
            </w:r>
            <w:proofErr w:type="spellEnd"/>
            <w:r w:rsidRPr="00DD5D60">
              <w:rPr>
                <w:b/>
                <w:bCs/>
                <w:color w:val="ED7D31" w:themeColor="accent2"/>
              </w:rPr>
              <w:t xml:space="preserve"> of the communication</w:t>
            </w:r>
          </w:p>
        </w:tc>
      </w:tr>
      <w:tr w:rsidR="0032569C" w:rsidRPr="006B502B" w:rsidTr="00C43048">
        <w:trPr>
          <w:trHeight w:val="276"/>
        </w:trPr>
        <w:tc>
          <w:tcPr>
            <w:tcW w:w="9212" w:type="dxa"/>
            <w:gridSpan w:val="2"/>
            <w:vAlign w:val="center"/>
          </w:tcPr>
          <w:p w:rsidR="0032569C" w:rsidRPr="006B502B" w:rsidRDefault="0032569C" w:rsidP="00C43048">
            <w:pPr>
              <w:pStyle w:val="Sansinterligne"/>
            </w:pPr>
          </w:p>
        </w:tc>
      </w:tr>
      <w:tr w:rsidR="0032569C" w:rsidRPr="0032569C" w:rsidTr="0032569C">
        <w:trPr>
          <w:trHeight w:val="276"/>
        </w:trPr>
        <w:tc>
          <w:tcPr>
            <w:tcW w:w="9212" w:type="dxa"/>
            <w:gridSpan w:val="2"/>
            <w:shd w:val="clear" w:color="auto" w:fill="FBE4D5" w:themeFill="accent2" w:themeFillTint="33"/>
            <w:vAlign w:val="center"/>
          </w:tcPr>
          <w:p w:rsidR="0032569C" w:rsidRPr="0032569C" w:rsidRDefault="00DD5D60" w:rsidP="00C43048">
            <w:pPr>
              <w:pStyle w:val="Sansinterligne"/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Abstract + Keywords</w:t>
            </w:r>
          </w:p>
        </w:tc>
      </w:tr>
      <w:tr w:rsidR="0032569C" w:rsidRPr="006B502B" w:rsidTr="00C43048">
        <w:trPr>
          <w:trHeight w:val="276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32569C" w:rsidRDefault="0032569C" w:rsidP="00C43048">
            <w:pPr>
              <w:pStyle w:val="Sansinterligne"/>
              <w:jc w:val="center"/>
              <w:rPr>
                <w:b/>
                <w:bCs/>
                <w:color w:val="538135" w:themeColor="accent6" w:themeShade="BF"/>
              </w:rPr>
            </w:pPr>
          </w:p>
        </w:tc>
      </w:tr>
    </w:tbl>
    <w:p w:rsidR="0032569C" w:rsidRPr="0032569C" w:rsidRDefault="0032569C" w:rsidP="0032569C">
      <w:pPr>
        <w:spacing w:before="240"/>
        <w:jc w:val="center"/>
        <w:rPr>
          <w:b/>
          <w:bCs/>
          <w:sz w:val="32"/>
          <w:szCs w:val="32"/>
        </w:rPr>
      </w:pPr>
    </w:p>
    <w:sectPr w:rsidR="0032569C" w:rsidRPr="003256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AE" w:rsidRDefault="002221AE" w:rsidP="0032569C">
      <w:pPr>
        <w:spacing w:after="0" w:line="240" w:lineRule="auto"/>
      </w:pPr>
      <w:r>
        <w:separator/>
      </w:r>
    </w:p>
  </w:endnote>
  <w:endnote w:type="continuationSeparator" w:id="0">
    <w:p w:rsidR="002221AE" w:rsidRDefault="002221AE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AE" w:rsidRDefault="002221AE" w:rsidP="0032569C">
      <w:pPr>
        <w:spacing w:after="0" w:line="240" w:lineRule="auto"/>
      </w:pPr>
      <w:r>
        <w:separator/>
      </w:r>
    </w:p>
  </w:footnote>
  <w:footnote w:type="continuationSeparator" w:id="0">
    <w:p w:rsidR="002221AE" w:rsidRDefault="002221AE" w:rsidP="0032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9C" w:rsidRDefault="00850719" w:rsidP="0032569C">
    <w:pPr>
      <w:pStyle w:val="En-tte"/>
      <w:rPr>
        <w:color w:val="5B9BD5" w:themeColor="accent1"/>
        <w:sz w:val="20"/>
      </w:rPr>
    </w:pPr>
    <w:r w:rsidRPr="00845873">
      <w:rPr>
        <w:b/>
        <w:bCs/>
        <w:color w:val="538135" w:themeColor="accent6" w:themeShade="BF"/>
        <w:sz w:val="24"/>
        <w:szCs w:val="24"/>
      </w:rPr>
      <w:drawing>
        <wp:anchor distT="0" distB="0" distL="114300" distR="114300" simplePos="0" relativeHeight="251664384" behindDoc="0" locked="0" layoutInCell="1" allowOverlap="1" wp14:anchorId="113135BB" wp14:editId="27E70F17">
          <wp:simplePos x="0" y="0"/>
          <wp:positionH relativeFrom="column">
            <wp:posOffset>5279390</wp:posOffset>
          </wp:positionH>
          <wp:positionV relativeFrom="paragraph">
            <wp:posOffset>143510</wp:posOffset>
          </wp:positionV>
          <wp:extent cx="1003935" cy="848360"/>
          <wp:effectExtent l="0" t="0" r="5715" b="8890"/>
          <wp:wrapSquare wrapText="bothSides"/>
          <wp:docPr id="23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73">
      <w:rPr>
        <w:b/>
        <w:bCs/>
        <w:color w:val="538135" w:themeColor="accent6" w:themeShade="BF"/>
        <w:sz w:val="24"/>
        <w:szCs w:val="24"/>
      </w:rPr>
      <w:drawing>
        <wp:anchor distT="0" distB="0" distL="114300" distR="114300" simplePos="0" relativeHeight="251666432" behindDoc="0" locked="0" layoutInCell="1" allowOverlap="1" wp14:anchorId="452016C4" wp14:editId="7B163AEF">
          <wp:simplePos x="0" y="0"/>
          <wp:positionH relativeFrom="column">
            <wp:posOffset>-579120</wp:posOffset>
          </wp:positionH>
          <wp:positionV relativeFrom="paragraph">
            <wp:posOffset>233680</wp:posOffset>
          </wp:positionV>
          <wp:extent cx="855345" cy="694690"/>
          <wp:effectExtent l="0" t="0" r="1905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719" w:rsidRPr="00850719" w:rsidRDefault="00850719" w:rsidP="00850719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850719">
      <w:rPr>
        <w:b/>
        <w:bCs/>
        <w:caps/>
        <w:color w:val="ED7D31" w:themeColor="accent2"/>
        <w:lang w:val="en-GB"/>
      </w:rPr>
      <w:t>People's Democratic Republic of Algeria</w:t>
    </w:r>
  </w:p>
  <w:p w:rsidR="00850719" w:rsidRDefault="00850719" w:rsidP="00850719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850719">
      <w:rPr>
        <w:b/>
        <w:bCs/>
        <w:caps/>
        <w:color w:val="ED7D31" w:themeColor="accent2"/>
        <w:lang w:val="en-GB"/>
      </w:rPr>
      <w:t>Ministry of Higher Education and Scientific Research</w:t>
    </w:r>
  </w:p>
  <w:p w:rsidR="0032569C" w:rsidRDefault="0032569C" w:rsidP="0032569C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32569C">
      <w:rPr>
        <w:b/>
        <w:bCs/>
        <w:caps/>
        <w:color w:val="ED7D31" w:themeColor="accent2"/>
        <w:lang w:val="en-GB"/>
      </w:rPr>
      <w:t>University August 20, 1955 Skikda</w:t>
    </w:r>
  </w:p>
  <w:p w:rsidR="00850719" w:rsidRDefault="00850719" w:rsidP="0032569C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863C21"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717A0A20" wp14:editId="71E36BCD">
          <wp:simplePos x="0" y="0"/>
          <wp:positionH relativeFrom="column">
            <wp:posOffset>2493645</wp:posOffset>
          </wp:positionH>
          <wp:positionV relativeFrom="paragraph">
            <wp:posOffset>15240</wp:posOffset>
          </wp:positionV>
          <wp:extent cx="716280" cy="492125"/>
          <wp:effectExtent l="0" t="0" r="7620" b="3175"/>
          <wp:wrapSquare wrapText="bothSides"/>
          <wp:docPr id="13" name="Image 1" descr="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719" w:rsidRDefault="00850719" w:rsidP="0032569C">
    <w:pPr>
      <w:pStyle w:val="En-tte"/>
      <w:jc w:val="center"/>
      <w:rPr>
        <w:b/>
        <w:bCs/>
        <w:caps/>
        <w:color w:val="ED7D31" w:themeColor="accent2"/>
        <w:lang w:val="en-GB"/>
      </w:rPr>
    </w:pPr>
  </w:p>
  <w:p w:rsidR="00850719" w:rsidRPr="0032569C" w:rsidRDefault="00850719" w:rsidP="0032569C">
    <w:pPr>
      <w:pStyle w:val="En-tte"/>
      <w:jc w:val="center"/>
      <w:rPr>
        <w:b/>
        <w:bCs/>
        <w:caps/>
        <w:color w:val="ED7D31" w:themeColor="accent2"/>
        <w:lang w:val="en-GB"/>
      </w:rPr>
    </w:pPr>
  </w:p>
  <w:p w:rsidR="0032569C" w:rsidRPr="0032569C" w:rsidRDefault="0032569C" w:rsidP="0032569C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32569C">
      <w:rPr>
        <w:b/>
        <w:bCs/>
        <w:caps/>
        <w:color w:val="ED7D31" w:themeColor="accent2"/>
        <w:lang w:val="en-GB"/>
      </w:rPr>
      <w:t>Faculty of Sciences</w:t>
    </w:r>
  </w:p>
  <w:p w:rsidR="0032569C" w:rsidRPr="0032569C" w:rsidRDefault="0032569C" w:rsidP="0032569C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32569C">
      <w:rPr>
        <w:b/>
        <w:bCs/>
        <w:caps/>
        <w:color w:val="ED7D31" w:themeColor="accent2"/>
        <w:lang w:val="en-GB"/>
      </w:rPr>
      <w:t>Department of Agricultural Sciences</w:t>
    </w:r>
  </w:p>
  <w:p w:rsidR="0032569C" w:rsidRPr="0032569C" w:rsidRDefault="0032569C" w:rsidP="0032569C">
    <w:pPr>
      <w:pStyle w:val="En-tte"/>
      <w:jc w:val="center"/>
      <w:rPr>
        <w:b/>
        <w:bCs/>
        <w:caps/>
        <w:color w:val="ED7D31" w:themeColor="accent2"/>
        <w:lang w:val="en-GB"/>
      </w:rPr>
    </w:pPr>
    <w:r w:rsidRPr="0032569C">
      <w:rPr>
        <w:b/>
        <w:bCs/>
        <w:caps/>
        <w:color w:val="ED7D31" w:themeColor="accent2"/>
        <w:lang w:val="en-GB"/>
      </w:rPr>
      <w:t>International Seminar on Valorization of Agronomic, Ecological and Food Resources. October 18, 19 and 20, 2022</w:t>
    </w:r>
  </w:p>
  <w:p w:rsidR="0032569C" w:rsidRPr="0032569C" w:rsidRDefault="0032569C">
    <w:pPr>
      <w:pStyle w:val="En-tte"/>
      <w:rPr>
        <w:lang w:val="en-GB"/>
      </w:rPr>
    </w:pPr>
    <w:r>
      <w:rPr>
        <w:b/>
        <w:bCs/>
        <w:caps/>
        <w:noProof/>
        <w:color w:val="ED7D31" w:themeColor="accent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0475A" wp14:editId="526E1159">
              <wp:simplePos x="0" y="0"/>
              <wp:positionH relativeFrom="column">
                <wp:posOffset>17780</wp:posOffset>
              </wp:positionH>
              <wp:positionV relativeFrom="paragraph">
                <wp:posOffset>164465</wp:posOffset>
              </wp:positionV>
              <wp:extent cx="5862955" cy="0"/>
              <wp:effectExtent l="11430" t="6985" r="12065" b="12065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CCA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1.4pt;margin-top:12.95pt;width:461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C"/>
    <w:rsid w:val="002221AE"/>
    <w:rsid w:val="0032569C"/>
    <w:rsid w:val="006534FB"/>
    <w:rsid w:val="00850719"/>
    <w:rsid w:val="00C50DBD"/>
    <w:rsid w:val="00D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2528"/>
  <w15:chartTrackingRefBased/>
  <w15:docId w15:val="{8C3E51BF-D2E5-4558-B6A9-1ADEF45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69C"/>
  </w:style>
  <w:style w:type="paragraph" w:styleId="Pieddepage">
    <w:name w:val="footer"/>
    <w:basedOn w:val="Normal"/>
    <w:link w:val="PieddepageCar"/>
    <w:uiPriority w:val="99"/>
    <w:unhideWhenUsed/>
    <w:rsid w:val="0032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69C"/>
  </w:style>
  <w:style w:type="character" w:customStyle="1" w:styleId="markedcontent">
    <w:name w:val="markedcontent"/>
    <w:basedOn w:val="Policepardfaut"/>
    <w:rsid w:val="0032569C"/>
  </w:style>
  <w:style w:type="table" w:styleId="Grilledutableau">
    <w:name w:val="Table Grid"/>
    <w:basedOn w:val="TableauNormal"/>
    <w:uiPriority w:val="59"/>
    <w:rsid w:val="0032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325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2022-09-11T00:45:00Z</dcterms:created>
  <dcterms:modified xsi:type="dcterms:W3CDTF">2022-09-11T21:11:00Z</dcterms:modified>
</cp:coreProperties>
</file>